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46C4" w14:textId="450FA9E4" w:rsidR="00F94AF7" w:rsidRDefault="00F94AF7" w:rsidP="00207BFE">
      <w:pPr>
        <w:rPr>
          <w:rFonts w:ascii="Arial" w:hAnsi="Arial" w:cs="Arial"/>
          <w:sz w:val="20"/>
          <w:szCs w:val="20"/>
        </w:rPr>
      </w:pPr>
      <w:r>
        <w:rPr>
          <w:rFonts w:ascii="Arial" w:hAnsi="Arial" w:cs="Arial"/>
          <w:b/>
          <w:bCs/>
        </w:rPr>
        <w:t xml:space="preserve">Assistant Police Chief City of Caney Ks. </w:t>
      </w:r>
      <w:r>
        <w:br/>
      </w:r>
      <w:r>
        <w:br/>
      </w:r>
      <w:r w:rsidRPr="00F94AF7">
        <w:rPr>
          <w:rFonts w:ascii="Arial" w:hAnsi="Arial" w:cs="Arial"/>
          <w:b/>
          <w:bCs/>
        </w:rPr>
        <w:t>Job Opening</w:t>
      </w:r>
      <w:r>
        <w:t xml:space="preserve"> </w:t>
      </w:r>
      <w:r>
        <w:br/>
      </w:r>
      <w:r>
        <w:br/>
      </w:r>
      <w:r>
        <w:rPr>
          <w:rFonts w:ascii="Arial" w:hAnsi="Arial" w:cs="Arial"/>
        </w:rPr>
        <w:t xml:space="preserve">The City of Caney Ks. is seeking qualified individuals to fill the Assistant Police Chief’s position. Applicants should be men and women with character and competence that are interested in serving and becoming an active member of the Caney community. Caney Police Department is progressive and every changing according to community needs. </w:t>
      </w:r>
      <w:r>
        <w:br/>
      </w:r>
      <w:r>
        <w:br/>
      </w:r>
      <w:r>
        <w:rPr>
          <w:rFonts w:ascii="Arial" w:hAnsi="Arial" w:cs="Arial"/>
        </w:rPr>
        <w:t>Duties include assisting the current Police Chief with management tasks as well as patrolling areas of city to prevent commission of crime, preserve law and order, respond to general service calls, investigate misdemeanor and felony complaints and enforcement of laws and traffic ordinances. Officers are required to perform technical and administrative functions serving the public and police department and function independently for most of work shift.  </w:t>
      </w:r>
      <w:r>
        <w:t xml:space="preserve"> </w:t>
      </w:r>
      <w:r>
        <w:br/>
      </w:r>
      <w:r>
        <w:br/>
      </w:r>
      <w:r w:rsidRPr="00F94AF7">
        <w:rPr>
          <w:rFonts w:ascii="Arial" w:hAnsi="Arial" w:cs="Arial"/>
          <w:b/>
          <w:bCs/>
        </w:rPr>
        <w:t>Minimum Requirements:</w:t>
      </w:r>
      <w:r w:rsidRPr="00F94AF7">
        <w:rPr>
          <w:b/>
          <w:bCs/>
        </w:rPr>
        <w:t xml:space="preserve"> </w:t>
      </w:r>
      <w:r w:rsidRPr="00F94AF7">
        <w:br/>
      </w:r>
      <w:r>
        <w:br/>
      </w:r>
      <w:r>
        <w:rPr>
          <w:rFonts w:ascii="Arial" w:hAnsi="Arial" w:cs="Arial"/>
        </w:rPr>
        <w:t>High school diploma or GED college degree preferred</w:t>
      </w:r>
      <w:r>
        <w:t xml:space="preserve"> </w:t>
      </w:r>
      <w:r>
        <w:br/>
      </w:r>
      <w:r>
        <w:rPr>
          <w:rFonts w:ascii="Arial" w:hAnsi="Arial" w:cs="Arial"/>
        </w:rPr>
        <w:t xml:space="preserve">21 years of age, </w:t>
      </w:r>
      <w:r>
        <w:br/>
      </w:r>
      <w:r>
        <w:rPr>
          <w:rFonts w:ascii="Arial" w:hAnsi="Arial" w:cs="Arial"/>
        </w:rPr>
        <w:t xml:space="preserve">Good driving record. </w:t>
      </w:r>
      <w:r>
        <w:br/>
      </w:r>
      <w:r>
        <w:br/>
      </w:r>
      <w:r>
        <w:rPr>
          <w:rFonts w:ascii="Arial" w:hAnsi="Arial" w:cs="Arial"/>
        </w:rPr>
        <w:t xml:space="preserve">Preferred qualifications are Kansas Certified Law Enforcement Officer or equivalent from another State. </w:t>
      </w:r>
      <w:r>
        <w:br/>
      </w:r>
      <w:r>
        <w:rPr>
          <w:rFonts w:ascii="Arial" w:hAnsi="Arial" w:cs="Arial"/>
        </w:rPr>
        <w:t>EMT certification preferred, but not required</w:t>
      </w:r>
      <w:r>
        <w:t xml:space="preserve"> </w:t>
      </w:r>
      <w:r>
        <w:br/>
      </w:r>
      <w:r>
        <w:rPr>
          <w:rFonts w:ascii="Arial" w:hAnsi="Arial" w:cs="Arial"/>
        </w:rPr>
        <w:t>Strong communication skills</w:t>
      </w:r>
      <w:r>
        <w:t xml:space="preserve"> </w:t>
      </w:r>
      <w:r>
        <w:br/>
      </w:r>
      <w:r>
        <w:rPr>
          <w:rFonts w:ascii="Arial" w:hAnsi="Arial" w:cs="Arial"/>
        </w:rPr>
        <w:t>Strong management skills with a minimum of 3 years supervisory experience</w:t>
      </w:r>
      <w:r>
        <w:t xml:space="preserve"> </w:t>
      </w:r>
      <w:r>
        <w:br/>
      </w:r>
      <w:r>
        <w:rPr>
          <w:rFonts w:ascii="Arial" w:hAnsi="Arial" w:cs="Arial"/>
        </w:rPr>
        <w:t>Strong ability to make difficult decisions, quickly, and fairly</w:t>
      </w:r>
      <w:r>
        <w:t xml:space="preserve"> </w:t>
      </w:r>
      <w:r>
        <w:br/>
      </w:r>
      <w:r>
        <w:rPr>
          <w:rFonts w:ascii="Arial" w:hAnsi="Arial" w:cs="Arial"/>
        </w:rPr>
        <w:t>Subject to call out at any time (or as previously coordinated with the Chief)</w:t>
      </w:r>
      <w:r>
        <w:t xml:space="preserve"> </w:t>
      </w:r>
      <w:r>
        <w:br/>
      </w:r>
      <w:r>
        <w:rPr>
          <w:rFonts w:ascii="Arial" w:hAnsi="Arial" w:cs="Arial"/>
        </w:rPr>
        <w:t xml:space="preserve">Administrative roles include, </w:t>
      </w:r>
      <w:proofErr w:type="spellStart"/>
      <w:r>
        <w:rPr>
          <w:rFonts w:ascii="Arial" w:hAnsi="Arial" w:cs="Arial"/>
        </w:rPr>
        <w:t>intoxilyzer</w:t>
      </w:r>
      <w:proofErr w:type="spellEnd"/>
      <w:r>
        <w:rPr>
          <w:rFonts w:ascii="Arial" w:hAnsi="Arial" w:cs="Arial"/>
        </w:rPr>
        <w:t xml:space="preserve"> coordinator, Internal Investigations, Citizen complaint investigation, employee complaint investigations, recommendations to the Chief on performance ratings, disciplinary actions, and related matters</w:t>
      </w:r>
      <w:r>
        <w:t xml:space="preserve"> </w:t>
      </w:r>
      <w:r>
        <w:br/>
      </w:r>
      <w:r>
        <w:rPr>
          <w:rFonts w:ascii="Arial" w:hAnsi="Arial" w:cs="Arial"/>
        </w:rPr>
        <w:t>Evidence custodian</w:t>
      </w:r>
      <w:r>
        <w:t xml:space="preserve"> </w:t>
      </w:r>
      <w:r>
        <w:br/>
      </w:r>
      <w:r>
        <w:rPr>
          <w:rFonts w:ascii="Arial" w:hAnsi="Arial" w:cs="Arial"/>
        </w:rPr>
        <w:t>Ensure all department issued equipment is accounted for and properly documented</w:t>
      </w:r>
      <w:r>
        <w:t xml:space="preserve"> </w:t>
      </w:r>
      <w:r>
        <w:br/>
      </w:r>
      <w:r>
        <w:rPr>
          <w:rFonts w:ascii="Arial" w:hAnsi="Arial" w:cs="Arial"/>
        </w:rPr>
        <w:t>Assist Police Chief in development of Policies and Procedures</w:t>
      </w:r>
      <w:r>
        <w:t xml:space="preserve"> </w:t>
      </w:r>
      <w:r>
        <w:br/>
      </w:r>
      <w:r>
        <w:rPr>
          <w:rFonts w:ascii="Arial" w:hAnsi="Arial" w:cs="Arial"/>
        </w:rPr>
        <w:t>Assume Chief responsibilities when Chief is unavailable</w:t>
      </w:r>
      <w:r>
        <w:t xml:space="preserve"> </w:t>
      </w:r>
      <w:r>
        <w:br/>
      </w:r>
      <w:r>
        <w:rPr>
          <w:rFonts w:ascii="Arial" w:hAnsi="Arial" w:cs="Arial"/>
        </w:rPr>
        <w:t>Make suggestions to Police Chief as to improvements department needs</w:t>
      </w:r>
      <w:r>
        <w:t xml:space="preserve"> </w:t>
      </w:r>
      <w:r>
        <w:br/>
      </w:r>
      <w:r>
        <w:rPr>
          <w:rFonts w:ascii="Arial" w:hAnsi="Arial" w:cs="Arial"/>
        </w:rPr>
        <w:t>Work hand in hand with Police Chief to further promote the public image of CPD</w:t>
      </w:r>
      <w:r>
        <w:t xml:space="preserve"> </w:t>
      </w:r>
      <w:r>
        <w:br/>
      </w:r>
      <w:r>
        <w:br/>
      </w:r>
      <w:r>
        <w:rPr>
          <w:rFonts w:ascii="Arial" w:hAnsi="Arial" w:cs="Arial"/>
        </w:rPr>
        <w:t>Pay range is $46,000 to $50,000 depending on qualifications and experience</w:t>
      </w:r>
      <w:r>
        <w:t xml:space="preserve"> </w:t>
      </w:r>
      <w:r>
        <w:br/>
      </w:r>
      <w:r>
        <w:br/>
      </w:r>
      <w:r>
        <w:rPr>
          <w:rFonts w:ascii="Arial" w:hAnsi="Arial" w:cs="Arial"/>
        </w:rPr>
        <w:t xml:space="preserve">Reasons for disqualification - any Brady/Giglio rulings will not be considered; no felony convictions; no conviction or expunged conviction or being placed on diversion for crime of domestic violence; currently on probation, parole or diversion; no use of marijuana in last 3 years; military discharge that is less than honorable condition; conviction or diversion of DUI or other serious traffic violation in the past 5 years; usage of any illegal drug within the past 5 years or the sale of controlled substance at any time. </w:t>
      </w:r>
      <w:r>
        <w:br/>
      </w:r>
      <w:r>
        <w:lastRenderedPageBreak/>
        <w:br/>
      </w:r>
      <w:r>
        <w:rPr>
          <w:rFonts w:ascii="Arial" w:hAnsi="Arial" w:cs="Arial"/>
        </w:rPr>
        <w:t>Application process includes: Complete Application process, oral interview, background investigation, financial background, psychological test battery and medical exam that includes drug screen.</w:t>
      </w:r>
      <w:r>
        <w:t xml:space="preserve"> </w:t>
      </w:r>
      <w:r>
        <w:br/>
      </w:r>
      <w:r>
        <w:br/>
      </w:r>
      <w:r>
        <w:rPr>
          <w:rFonts w:ascii="Arial" w:hAnsi="Arial" w:cs="Arial"/>
        </w:rPr>
        <w:t xml:space="preserve">Excellent benefit package including vacation, provided medical insurance, educational opportunities, KPERS retirement plan. </w:t>
      </w:r>
      <w:r>
        <w:br/>
      </w:r>
      <w:r>
        <w:rPr>
          <w:rFonts w:ascii="Arial" w:hAnsi="Arial" w:cs="Arial"/>
        </w:rPr>
        <w:t> </w:t>
      </w:r>
      <w:r>
        <w:t xml:space="preserve"> </w:t>
      </w:r>
      <w:r>
        <w:br/>
      </w:r>
      <w:r>
        <w:rPr>
          <w:rFonts w:ascii="Arial" w:hAnsi="Arial" w:cs="Arial"/>
        </w:rPr>
        <w:t xml:space="preserve">Applications accepted until position filled. For application call the Caney Police Department at 620-879-2141, stop by Caney Police Department at 100 W. 4th Ave. Caney Ks., or we will mail/email application form to you. </w:t>
      </w:r>
      <w:r>
        <w:br/>
      </w:r>
      <w:r>
        <w:rPr>
          <w:rFonts w:ascii="Arial" w:hAnsi="Arial" w:cs="Arial"/>
          <w:sz w:val="20"/>
          <w:szCs w:val="20"/>
        </w:rPr>
        <w:br/>
      </w:r>
    </w:p>
    <w:p w14:paraId="2A6DA53F" w14:textId="3E8A310B" w:rsidR="00F835B3" w:rsidRPr="00207BFE" w:rsidRDefault="00F94AF7" w:rsidP="00207BFE">
      <w:r>
        <w:rPr>
          <w:rFonts w:ascii="Arial" w:hAnsi="Arial" w:cs="Arial"/>
          <w:sz w:val="20"/>
          <w:szCs w:val="20"/>
        </w:rPr>
        <w:t>Chief of Police</w:t>
      </w:r>
      <w:r>
        <w:rPr>
          <w:rFonts w:ascii="Arial" w:hAnsi="Arial" w:cs="Arial"/>
          <w:sz w:val="20"/>
          <w:szCs w:val="20"/>
        </w:rPr>
        <w:br/>
        <w:t>Caney Kansas</w:t>
      </w:r>
      <w:r>
        <w:rPr>
          <w:rFonts w:ascii="Arial" w:hAnsi="Arial" w:cs="Arial"/>
          <w:sz w:val="20"/>
          <w:szCs w:val="20"/>
        </w:rPr>
        <w:br/>
        <w:t>Off:620-879-2141</w:t>
      </w:r>
      <w:r>
        <w:rPr>
          <w:rFonts w:ascii="Arial" w:hAnsi="Arial" w:cs="Arial"/>
          <w:sz w:val="20"/>
          <w:szCs w:val="20"/>
        </w:rPr>
        <w:br/>
        <w:t>Fax:620-879-9808</w:t>
      </w:r>
    </w:p>
    <w:sectPr w:rsidR="00F835B3" w:rsidRPr="0020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FE"/>
    <w:rsid w:val="00207BFE"/>
    <w:rsid w:val="007D09BD"/>
    <w:rsid w:val="00890AA0"/>
    <w:rsid w:val="009B0864"/>
    <w:rsid w:val="00A45155"/>
    <w:rsid w:val="00F835B3"/>
    <w:rsid w:val="00F9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9FBA"/>
  <w15:chartTrackingRefBased/>
  <w15:docId w15:val="{488294A5-C38B-4E9B-A309-155996BA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Dye</dc:creator>
  <cp:keywords/>
  <dc:description/>
  <cp:lastModifiedBy>CityClerk</cp:lastModifiedBy>
  <cp:revision>2</cp:revision>
  <dcterms:created xsi:type="dcterms:W3CDTF">2023-04-18T14:23:00Z</dcterms:created>
  <dcterms:modified xsi:type="dcterms:W3CDTF">2023-04-18T14:23:00Z</dcterms:modified>
</cp:coreProperties>
</file>